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18" w:rsidRDefault="00423602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关于做好2018-2019学年上元堂奖学金</w:t>
      </w:r>
    </w:p>
    <w:p w:rsidR="007F2618" w:rsidRDefault="00423602">
      <w:pPr>
        <w:spacing w:line="680" w:lineRule="exac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评选工作的通知</w:t>
      </w:r>
    </w:p>
    <w:p w:rsidR="007F2618" w:rsidRDefault="007F2618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7F2618" w:rsidRPr="00652E8C" w:rsidRDefault="00423602" w:rsidP="00652E8C">
      <w:pPr>
        <w:spacing w:line="360" w:lineRule="auto"/>
        <w:rPr>
          <w:rFonts w:ascii="宋体" w:eastAsia="宋体" w:hAnsi="宋体" w:cs="仿宋"/>
          <w:sz w:val="28"/>
          <w:szCs w:val="28"/>
        </w:rPr>
      </w:pPr>
      <w:r w:rsidRPr="00652E8C">
        <w:rPr>
          <w:rFonts w:ascii="宋体" w:eastAsia="宋体" w:hAnsi="宋体" w:cs="仿宋" w:hint="eastAsia"/>
          <w:sz w:val="28"/>
          <w:szCs w:val="28"/>
        </w:rPr>
        <w:t>各班级、全体同学：</w:t>
      </w:r>
    </w:p>
    <w:p w:rsidR="00A11F44" w:rsidRPr="00652E8C" w:rsidRDefault="00423602" w:rsidP="00652E8C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52E8C">
        <w:rPr>
          <w:rFonts w:ascii="宋体" w:eastAsia="宋体" w:hAnsi="宋体" w:cs="仿宋" w:hint="eastAsia"/>
          <w:sz w:val="28"/>
          <w:szCs w:val="28"/>
        </w:rPr>
        <w:t>根据《南京中医药大学本科生奖学金评选工作实施办法》和《南京中医药大学上元堂奖学金评定细则》（附件1</w:t>
      </w:r>
      <w:r w:rsidR="008F3799" w:rsidRPr="00652E8C">
        <w:rPr>
          <w:rFonts w:ascii="宋体" w:eastAsia="宋体" w:hAnsi="宋体" w:cs="仿宋" w:hint="eastAsia"/>
          <w:sz w:val="28"/>
          <w:szCs w:val="28"/>
        </w:rPr>
        <w:t>，</w:t>
      </w:r>
      <w:r w:rsidR="008F3799" w:rsidRPr="00652E8C">
        <w:rPr>
          <w:rFonts w:ascii="宋体" w:eastAsia="宋体" w:hAnsi="宋体" w:cs="仿宋" w:hint="eastAsia"/>
          <w:b/>
          <w:sz w:val="28"/>
          <w:szCs w:val="28"/>
        </w:rPr>
        <w:t>参评成绩</w:t>
      </w:r>
      <w:bookmarkStart w:id="0" w:name="_GoBack"/>
      <w:bookmarkEnd w:id="0"/>
      <w:r w:rsidR="00BD1AC3" w:rsidRPr="00652E8C">
        <w:rPr>
          <w:rFonts w:ascii="宋体" w:eastAsia="宋体" w:hAnsi="宋体" w:cs="仿宋" w:hint="eastAsia"/>
          <w:b/>
          <w:sz w:val="28"/>
          <w:szCs w:val="28"/>
        </w:rPr>
        <w:t>范围</w:t>
      </w:r>
      <w:r w:rsidR="008F3799" w:rsidRPr="00652E8C">
        <w:rPr>
          <w:rFonts w:ascii="宋体" w:eastAsia="宋体" w:hAnsi="宋体" w:cs="仿宋" w:hint="eastAsia"/>
          <w:b/>
          <w:sz w:val="28"/>
          <w:szCs w:val="28"/>
        </w:rPr>
        <w:t>为</w:t>
      </w:r>
      <w:r w:rsidR="00CA5188" w:rsidRPr="00652E8C">
        <w:rPr>
          <w:rFonts w:ascii="宋体" w:eastAsia="宋体" w:hAnsi="宋体" w:cs="仿宋" w:hint="eastAsia"/>
          <w:b/>
          <w:sz w:val="28"/>
          <w:szCs w:val="28"/>
        </w:rPr>
        <w:t>2019</w:t>
      </w:r>
      <w:r w:rsidR="008F3799" w:rsidRPr="00652E8C">
        <w:rPr>
          <w:rFonts w:ascii="宋体" w:eastAsia="宋体" w:hAnsi="宋体" w:cs="仿宋" w:hint="eastAsia"/>
          <w:b/>
          <w:sz w:val="28"/>
          <w:szCs w:val="28"/>
        </w:rPr>
        <w:t>—</w:t>
      </w:r>
      <w:r w:rsidR="00CA5188" w:rsidRPr="00652E8C">
        <w:rPr>
          <w:rFonts w:ascii="宋体" w:eastAsia="宋体" w:hAnsi="宋体" w:cs="仿宋" w:hint="eastAsia"/>
          <w:b/>
          <w:sz w:val="28"/>
          <w:szCs w:val="28"/>
        </w:rPr>
        <w:t>2020</w:t>
      </w:r>
      <w:r w:rsidR="008F3799" w:rsidRPr="00652E8C">
        <w:rPr>
          <w:rFonts w:ascii="宋体" w:eastAsia="宋体" w:hAnsi="宋体" w:cs="仿宋" w:hint="eastAsia"/>
          <w:b/>
          <w:sz w:val="28"/>
          <w:szCs w:val="28"/>
        </w:rPr>
        <w:t>学年</w:t>
      </w:r>
      <w:r w:rsidR="00CE1303" w:rsidRPr="00652E8C">
        <w:rPr>
          <w:rFonts w:ascii="宋体" w:eastAsia="宋体" w:hAnsi="宋体" w:cs="仿宋" w:hint="eastAsia"/>
          <w:sz w:val="28"/>
          <w:szCs w:val="28"/>
        </w:rPr>
        <w:t>）要求，现启动我院</w:t>
      </w:r>
      <w:r w:rsidRPr="00652E8C">
        <w:rPr>
          <w:rFonts w:ascii="宋体" w:eastAsia="宋体" w:hAnsi="宋体" w:cs="仿宋" w:hint="eastAsia"/>
          <w:sz w:val="28"/>
          <w:szCs w:val="28"/>
        </w:rPr>
        <w:t>2019-2020</w:t>
      </w:r>
      <w:r w:rsidR="00A11F44" w:rsidRPr="00652E8C">
        <w:rPr>
          <w:rFonts w:ascii="宋体" w:eastAsia="宋体" w:hAnsi="宋体" w:cs="仿宋" w:hint="eastAsia"/>
          <w:sz w:val="28"/>
          <w:szCs w:val="28"/>
        </w:rPr>
        <w:t>学年上元堂奖学金评定工作。</w:t>
      </w:r>
    </w:p>
    <w:p w:rsidR="00A11F44" w:rsidRPr="00652E8C" w:rsidRDefault="00A11F44" w:rsidP="00652E8C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52E8C">
        <w:rPr>
          <w:rFonts w:ascii="宋体" w:eastAsia="宋体" w:hAnsi="宋体" w:cs="仿宋" w:hint="eastAsia"/>
          <w:sz w:val="28"/>
          <w:szCs w:val="28"/>
        </w:rPr>
        <w:t>具体要求如下：</w:t>
      </w:r>
    </w:p>
    <w:p w:rsidR="00A11F44" w:rsidRPr="00652E8C" w:rsidRDefault="00A11F44" w:rsidP="00652E8C">
      <w:pPr>
        <w:widowControl/>
        <w:spacing w:line="360" w:lineRule="auto"/>
        <w:ind w:firstLine="560"/>
        <w:jc w:val="left"/>
        <w:rPr>
          <w:rFonts w:ascii="宋体" w:eastAsia="宋体" w:hAnsi="宋体" w:cs="仿宋"/>
          <w:color w:val="000000"/>
          <w:kern w:val="0"/>
          <w:sz w:val="28"/>
          <w:szCs w:val="28"/>
        </w:rPr>
      </w:pPr>
      <w:r w:rsidRPr="00652E8C">
        <w:rPr>
          <w:rFonts w:ascii="宋体" w:eastAsia="宋体" w:hAnsi="宋体" w:cs="仿宋" w:hint="eastAsia"/>
          <w:sz w:val="28"/>
          <w:szCs w:val="28"/>
        </w:rPr>
        <w:t>1.</w:t>
      </w:r>
      <w:r w:rsidRPr="00652E8C">
        <w:rPr>
          <w:rFonts w:ascii="宋体" w:eastAsia="宋体" w:hAnsi="宋体" w:cs="仿宋" w:hint="eastAsia"/>
          <w:color w:val="000000"/>
          <w:kern w:val="0"/>
          <w:sz w:val="28"/>
          <w:szCs w:val="28"/>
        </w:rPr>
        <w:t xml:space="preserve"> </w:t>
      </w:r>
      <w:r w:rsidR="00CE1303" w:rsidRPr="00652E8C">
        <w:rPr>
          <w:rFonts w:ascii="宋体" w:eastAsia="宋体" w:hAnsi="宋体" w:cs="仿宋" w:hint="eastAsia"/>
          <w:color w:val="000000"/>
          <w:kern w:val="0"/>
          <w:sz w:val="28"/>
          <w:szCs w:val="28"/>
        </w:rPr>
        <w:t>请</w:t>
      </w:r>
      <w:r w:rsidR="00CE1303" w:rsidRPr="00652E8C">
        <w:rPr>
          <w:rFonts w:ascii="宋体" w:eastAsia="宋体" w:hAnsi="宋体" w:cs="仿宋" w:hint="eastAsia"/>
          <w:sz w:val="28"/>
          <w:szCs w:val="28"/>
        </w:rPr>
        <w:t>各班严格按照评定细则要求</w:t>
      </w:r>
      <w:r w:rsidRPr="00652E8C">
        <w:rPr>
          <w:rFonts w:ascii="宋体" w:eastAsia="宋体" w:hAnsi="宋体" w:cs="仿宋" w:hint="eastAsia"/>
          <w:color w:val="000000"/>
          <w:kern w:val="0"/>
          <w:sz w:val="28"/>
          <w:szCs w:val="28"/>
        </w:rPr>
        <w:t>召开班级评议会议，</w:t>
      </w:r>
      <w:r w:rsidR="00A33D3E" w:rsidRPr="00652E8C">
        <w:rPr>
          <w:rFonts w:ascii="宋体" w:eastAsia="宋体" w:hAnsi="宋体" w:cs="仿宋" w:hint="eastAsia"/>
          <w:color w:val="000000"/>
          <w:kern w:val="0"/>
          <w:sz w:val="28"/>
          <w:szCs w:val="28"/>
        </w:rPr>
        <w:t>根据</w:t>
      </w:r>
      <w:r w:rsidR="00970325" w:rsidRPr="00652E8C">
        <w:rPr>
          <w:rFonts w:ascii="宋体" w:eastAsia="宋体" w:hAnsi="宋体" w:cs="仿宋" w:hint="eastAsia"/>
          <w:color w:val="000000"/>
          <w:kern w:val="0"/>
          <w:sz w:val="28"/>
          <w:szCs w:val="28"/>
        </w:rPr>
        <w:t>学生</w:t>
      </w:r>
      <w:r w:rsidR="00A33D3E" w:rsidRPr="00652E8C">
        <w:rPr>
          <w:rFonts w:ascii="宋体" w:eastAsia="宋体" w:hAnsi="宋体" w:cs="仿宋" w:hint="eastAsia"/>
          <w:color w:val="000000"/>
          <w:kern w:val="0"/>
          <w:sz w:val="28"/>
          <w:szCs w:val="28"/>
        </w:rPr>
        <w:t>申请情况</w:t>
      </w:r>
      <w:r w:rsidRPr="00652E8C">
        <w:rPr>
          <w:rFonts w:ascii="宋体" w:eastAsia="宋体" w:hAnsi="宋体" w:cs="仿宋" w:hint="eastAsia"/>
          <w:color w:val="000000"/>
          <w:kern w:val="0"/>
          <w:sz w:val="28"/>
          <w:szCs w:val="28"/>
        </w:rPr>
        <w:t>推荐候选人，每班至多2名，并按要求严格审核申请学生材料的真实性。</w:t>
      </w:r>
    </w:p>
    <w:p w:rsidR="00CE1303" w:rsidRPr="00652E8C" w:rsidRDefault="00652E8C" w:rsidP="00652E8C">
      <w:pPr>
        <w:widowControl/>
        <w:spacing w:line="360" w:lineRule="auto"/>
        <w:ind w:firstLine="560"/>
        <w:jc w:val="left"/>
        <w:rPr>
          <w:rFonts w:ascii="宋体" w:eastAsia="宋体" w:hAnsi="宋体" w:cs="仿宋"/>
          <w:sz w:val="28"/>
          <w:szCs w:val="28"/>
        </w:rPr>
      </w:pPr>
      <w:r>
        <w:rPr>
          <w:rFonts w:ascii="宋体" w:eastAsia="宋体" w:hAnsi="宋体" w:cs="仿宋" w:hint="eastAsia"/>
          <w:color w:val="000000"/>
          <w:kern w:val="0"/>
          <w:sz w:val="28"/>
          <w:szCs w:val="28"/>
        </w:rPr>
        <w:t>2.</w:t>
      </w:r>
      <w:r w:rsidR="00CE1303" w:rsidRPr="00652E8C">
        <w:rPr>
          <w:rFonts w:ascii="宋体" w:eastAsia="宋体" w:hAnsi="宋体" w:cs="仿宋" w:hint="eastAsia"/>
          <w:color w:val="000000"/>
          <w:kern w:val="0"/>
          <w:sz w:val="28"/>
          <w:szCs w:val="28"/>
        </w:rPr>
        <w:t>请以班级为单位将</w:t>
      </w:r>
      <w:r w:rsidR="00CE1303" w:rsidRPr="00652E8C">
        <w:rPr>
          <w:rFonts w:ascii="宋体" w:eastAsia="宋体" w:hAnsi="宋体" w:cs="仿宋" w:hint="eastAsia"/>
          <w:color w:val="FF0000"/>
          <w:kern w:val="0"/>
          <w:sz w:val="28"/>
          <w:szCs w:val="28"/>
        </w:rPr>
        <w:t>经班级初审通过的候选人</w:t>
      </w:r>
      <w:r w:rsidR="004D3565">
        <w:rPr>
          <w:rFonts w:ascii="宋体" w:eastAsia="宋体" w:hAnsi="宋体" w:cs="仿宋" w:hint="eastAsia"/>
          <w:color w:val="FF0000"/>
          <w:kern w:val="0"/>
          <w:sz w:val="28"/>
          <w:szCs w:val="28"/>
        </w:rPr>
        <w:t>电子</w:t>
      </w:r>
      <w:r w:rsidR="00CE1303" w:rsidRPr="00652E8C">
        <w:rPr>
          <w:rFonts w:ascii="宋体" w:eastAsia="宋体" w:hAnsi="宋体" w:cs="仿宋" w:hint="eastAsia"/>
          <w:color w:val="FF0000"/>
          <w:kern w:val="0"/>
          <w:sz w:val="28"/>
          <w:szCs w:val="28"/>
        </w:rPr>
        <w:t>材料</w:t>
      </w:r>
      <w:r w:rsidR="00CE1303" w:rsidRPr="00652E8C">
        <w:rPr>
          <w:rFonts w:ascii="宋体" w:eastAsia="宋体" w:hAnsi="宋体" w:cs="仿宋" w:hint="eastAsia"/>
          <w:color w:val="000000"/>
          <w:kern w:val="0"/>
          <w:sz w:val="28"/>
          <w:szCs w:val="28"/>
        </w:rPr>
        <w:t>于</w:t>
      </w:r>
      <w:r w:rsidR="00801616">
        <w:rPr>
          <w:rFonts w:ascii="宋体" w:eastAsia="宋体" w:hAnsi="宋体" w:cs="仿宋" w:hint="eastAsia"/>
          <w:color w:val="FF0000"/>
          <w:kern w:val="0"/>
          <w:sz w:val="28"/>
          <w:szCs w:val="28"/>
        </w:rPr>
        <w:t>10</w:t>
      </w:r>
      <w:r w:rsidR="00CE1303" w:rsidRPr="00652E8C">
        <w:rPr>
          <w:rFonts w:ascii="宋体" w:eastAsia="宋体" w:hAnsi="宋体" w:cs="仿宋" w:hint="eastAsia"/>
          <w:color w:val="FF0000"/>
          <w:kern w:val="0"/>
          <w:sz w:val="28"/>
          <w:szCs w:val="28"/>
        </w:rPr>
        <w:t>月</w:t>
      </w:r>
      <w:r w:rsidR="00A7677B">
        <w:rPr>
          <w:rFonts w:ascii="宋体" w:eastAsia="宋体" w:hAnsi="宋体" w:cs="仿宋" w:hint="eastAsia"/>
          <w:color w:val="FF0000"/>
          <w:kern w:val="0"/>
          <w:sz w:val="28"/>
          <w:szCs w:val="28"/>
        </w:rPr>
        <w:t>5日（周一</w:t>
      </w:r>
      <w:r w:rsidR="00801616">
        <w:rPr>
          <w:rFonts w:ascii="宋体" w:eastAsia="宋体" w:hAnsi="宋体" w:cs="仿宋" w:hint="eastAsia"/>
          <w:color w:val="FF0000"/>
          <w:kern w:val="0"/>
          <w:sz w:val="28"/>
          <w:szCs w:val="28"/>
        </w:rPr>
        <w:t>）上</w:t>
      </w:r>
      <w:r w:rsidR="00CE1303" w:rsidRPr="00652E8C">
        <w:rPr>
          <w:rFonts w:ascii="宋体" w:eastAsia="宋体" w:hAnsi="宋体" w:cs="仿宋" w:hint="eastAsia"/>
          <w:color w:val="FF0000"/>
          <w:kern w:val="0"/>
          <w:sz w:val="28"/>
          <w:szCs w:val="28"/>
        </w:rPr>
        <w:t>午</w:t>
      </w:r>
      <w:r w:rsidR="00D76698">
        <w:rPr>
          <w:rFonts w:ascii="宋体" w:eastAsia="宋体" w:hAnsi="宋体" w:cs="仿宋" w:hint="eastAsia"/>
          <w:color w:val="FF0000"/>
          <w:kern w:val="0"/>
          <w:sz w:val="28"/>
          <w:szCs w:val="28"/>
        </w:rPr>
        <w:t>10</w:t>
      </w:r>
      <w:r w:rsidR="00EB1F8D">
        <w:rPr>
          <w:rFonts w:ascii="宋体" w:eastAsia="宋体" w:hAnsi="宋体" w:cs="仿宋" w:hint="eastAsia"/>
          <w:color w:val="FF0000"/>
          <w:kern w:val="0"/>
          <w:sz w:val="28"/>
          <w:szCs w:val="28"/>
        </w:rPr>
        <w:t>点</w:t>
      </w:r>
      <w:r w:rsidR="00CE1303" w:rsidRPr="00652E8C">
        <w:rPr>
          <w:rFonts w:ascii="宋体" w:eastAsia="宋体" w:hAnsi="宋体" w:cs="仿宋" w:hint="eastAsia"/>
          <w:color w:val="000000"/>
          <w:kern w:val="0"/>
          <w:sz w:val="28"/>
          <w:szCs w:val="28"/>
        </w:rPr>
        <w:t>前递交，</w:t>
      </w:r>
      <w:r w:rsidR="00423602" w:rsidRPr="00652E8C">
        <w:rPr>
          <w:rFonts w:ascii="宋体" w:eastAsia="宋体" w:hAnsi="宋体" w:cs="仿宋" w:hint="eastAsia"/>
          <w:sz w:val="28"/>
          <w:szCs w:val="28"/>
        </w:rPr>
        <w:t>包括：</w:t>
      </w:r>
      <w:r w:rsidR="00F22D4B" w:rsidRPr="00652E8C">
        <w:rPr>
          <w:rFonts w:ascii="宋体" w:eastAsia="宋体" w:hAnsi="宋体" w:cs="仿宋" w:hint="eastAsia"/>
          <w:b/>
          <w:sz w:val="28"/>
          <w:szCs w:val="28"/>
        </w:rPr>
        <w:t>《申请审批表》</w:t>
      </w:r>
      <w:r w:rsidR="00423602" w:rsidRPr="00652E8C">
        <w:rPr>
          <w:rFonts w:ascii="宋体" w:eastAsia="宋体" w:hAnsi="宋体" w:cs="仿宋" w:hint="eastAsia"/>
          <w:b/>
          <w:sz w:val="28"/>
          <w:szCs w:val="28"/>
        </w:rPr>
        <w:t>、《汇总表》</w:t>
      </w:r>
      <w:hyperlink r:id="rId7" w:history="1">
        <w:r w:rsidR="004D3565" w:rsidRPr="001448F6">
          <w:rPr>
            <w:rStyle w:val="a4"/>
            <w:rFonts w:ascii="宋体" w:eastAsia="宋体" w:hAnsi="宋体" w:cs="仿宋" w:hint="eastAsia"/>
            <w:sz w:val="28"/>
            <w:szCs w:val="28"/>
          </w:rPr>
          <w:t>发至邮箱1017976947@qq</w:t>
        </w:r>
        <w:r w:rsidR="004D3565" w:rsidRPr="001448F6">
          <w:rPr>
            <w:rStyle w:val="a4"/>
            <w:rFonts w:ascii="宋体" w:eastAsia="宋体" w:hAnsi="宋体" w:cs="仿宋"/>
            <w:sz w:val="28"/>
            <w:szCs w:val="28"/>
          </w:rPr>
          <w:t>.com</w:t>
        </w:r>
      </w:hyperlink>
      <w:r w:rsidR="00BD1AC3" w:rsidRPr="00652E8C">
        <w:rPr>
          <w:rFonts w:ascii="宋体" w:eastAsia="宋体" w:hAnsi="宋体" w:cs="仿宋"/>
          <w:sz w:val="28"/>
          <w:szCs w:val="28"/>
        </w:rPr>
        <w:t>,</w:t>
      </w:r>
      <w:r w:rsidR="00BD1AC3" w:rsidRPr="00652E8C">
        <w:rPr>
          <w:rFonts w:ascii="宋体" w:eastAsia="宋体" w:hAnsi="宋体" w:cs="仿宋" w:hint="eastAsia"/>
          <w:sz w:val="28"/>
          <w:szCs w:val="28"/>
        </w:rPr>
        <w:t>邮件命名*</w:t>
      </w:r>
      <w:r w:rsidR="00BD1AC3" w:rsidRPr="00652E8C">
        <w:rPr>
          <w:rFonts w:ascii="宋体" w:eastAsia="宋体" w:hAnsi="宋体" w:cs="仿宋"/>
          <w:sz w:val="28"/>
          <w:szCs w:val="28"/>
        </w:rPr>
        <w:t>*</w:t>
      </w:r>
      <w:r w:rsidR="00CE1303" w:rsidRPr="00652E8C">
        <w:rPr>
          <w:rFonts w:ascii="宋体" w:eastAsia="宋体" w:hAnsi="宋体" w:cs="仿宋" w:hint="eastAsia"/>
          <w:sz w:val="28"/>
          <w:szCs w:val="28"/>
        </w:rPr>
        <w:t>班**</w:t>
      </w:r>
      <w:r w:rsidR="00BD1AC3" w:rsidRPr="00652E8C">
        <w:rPr>
          <w:rFonts w:ascii="宋体" w:eastAsia="宋体" w:hAnsi="宋体" w:cs="仿宋" w:hint="eastAsia"/>
          <w:sz w:val="28"/>
          <w:szCs w:val="28"/>
        </w:rPr>
        <w:t>同学上元堂奖学金材料</w:t>
      </w:r>
      <w:r w:rsidR="00A7677B">
        <w:rPr>
          <w:rFonts w:ascii="宋体" w:eastAsia="宋体" w:hAnsi="宋体" w:cs="仿宋" w:hint="eastAsia"/>
          <w:sz w:val="28"/>
          <w:szCs w:val="28"/>
        </w:rPr>
        <w:t>，纸质材料</w:t>
      </w:r>
      <w:r w:rsidR="00A7677B" w:rsidRPr="00A7677B">
        <w:rPr>
          <w:rFonts w:ascii="宋体" w:eastAsia="宋体" w:hAnsi="宋体" w:cs="仿宋" w:hint="eastAsia"/>
          <w:sz w:val="28"/>
          <w:szCs w:val="28"/>
        </w:rPr>
        <w:t>《申请审批表》（纸质一式三份）、《汇总表》（一份）</w:t>
      </w:r>
      <w:r w:rsidR="00C95E25" w:rsidRPr="00652E8C">
        <w:rPr>
          <w:rFonts w:ascii="宋体" w:eastAsia="宋体" w:hAnsi="宋体" w:cs="仿宋" w:hint="eastAsia"/>
          <w:sz w:val="28"/>
          <w:szCs w:val="28"/>
        </w:rPr>
        <w:t>10月</w:t>
      </w:r>
      <w:r w:rsidR="00C95E25">
        <w:rPr>
          <w:rFonts w:ascii="宋体" w:eastAsia="宋体" w:hAnsi="宋体" w:cs="仿宋" w:hint="eastAsia"/>
          <w:sz w:val="28"/>
          <w:szCs w:val="28"/>
        </w:rPr>
        <w:t>9日（周五</w:t>
      </w:r>
      <w:r w:rsidR="00C95E25" w:rsidRPr="00652E8C">
        <w:rPr>
          <w:rFonts w:ascii="宋体" w:eastAsia="宋体" w:hAnsi="宋体" w:cs="仿宋" w:hint="eastAsia"/>
          <w:sz w:val="28"/>
          <w:szCs w:val="28"/>
        </w:rPr>
        <w:t>）</w:t>
      </w:r>
      <w:r w:rsidR="00C95E25">
        <w:rPr>
          <w:rFonts w:ascii="宋体" w:eastAsia="宋体" w:hAnsi="宋体" w:cs="仿宋" w:hint="eastAsia"/>
          <w:sz w:val="28"/>
          <w:szCs w:val="28"/>
        </w:rPr>
        <w:t>上午10点前送至学工办刘老师处</w:t>
      </w:r>
      <w:r w:rsidR="00BD1AC3" w:rsidRPr="00A7677B">
        <w:rPr>
          <w:rFonts w:ascii="宋体" w:eastAsia="宋体" w:hAnsi="宋体" w:cs="仿宋" w:hint="eastAsia"/>
          <w:sz w:val="28"/>
          <w:szCs w:val="28"/>
        </w:rPr>
        <w:t>。</w:t>
      </w:r>
    </w:p>
    <w:p w:rsidR="007F2618" w:rsidRPr="00652E8C" w:rsidRDefault="00CE1303" w:rsidP="00652E8C">
      <w:pPr>
        <w:widowControl/>
        <w:spacing w:line="360" w:lineRule="auto"/>
        <w:ind w:firstLine="560"/>
        <w:jc w:val="left"/>
        <w:rPr>
          <w:rFonts w:ascii="宋体" w:eastAsia="宋体" w:hAnsi="宋体" w:cs="仿宋"/>
          <w:color w:val="000000"/>
          <w:kern w:val="0"/>
          <w:sz w:val="28"/>
          <w:szCs w:val="28"/>
        </w:rPr>
      </w:pPr>
      <w:r w:rsidRPr="00652E8C">
        <w:rPr>
          <w:rFonts w:ascii="宋体" w:eastAsia="宋体" w:hAnsi="宋体" w:cs="仿宋" w:hint="eastAsia"/>
          <w:sz w:val="28"/>
          <w:szCs w:val="28"/>
        </w:rPr>
        <w:t>3.</w:t>
      </w:r>
      <w:r w:rsidR="00423602" w:rsidRPr="00652E8C">
        <w:rPr>
          <w:rFonts w:ascii="宋体" w:eastAsia="宋体" w:hAnsi="宋体" w:cs="仿宋" w:hint="eastAsia"/>
          <w:sz w:val="28"/>
          <w:szCs w:val="28"/>
        </w:rPr>
        <w:t>我院最多</w:t>
      </w:r>
      <w:r w:rsidR="00423602" w:rsidRPr="00652E8C">
        <w:rPr>
          <w:rFonts w:ascii="宋体" w:eastAsia="宋体" w:hAnsi="宋体" w:cs="仿宋" w:hint="eastAsia"/>
          <w:color w:val="FF0000"/>
          <w:sz w:val="28"/>
          <w:szCs w:val="28"/>
        </w:rPr>
        <w:t>可推荐3名候选人</w:t>
      </w:r>
      <w:r w:rsidR="00423602" w:rsidRPr="00652E8C">
        <w:rPr>
          <w:rFonts w:ascii="宋体" w:eastAsia="宋体" w:hAnsi="宋体" w:cs="仿宋" w:hint="eastAsia"/>
          <w:sz w:val="28"/>
          <w:szCs w:val="28"/>
        </w:rPr>
        <w:t>，学工处审核汇总后将组织校级层面差额评选</w:t>
      </w:r>
      <w:r w:rsidR="00BD1AC3" w:rsidRPr="00652E8C">
        <w:rPr>
          <w:rFonts w:ascii="宋体" w:eastAsia="宋体" w:hAnsi="宋体" w:cs="仿宋" w:hint="eastAsia"/>
          <w:sz w:val="28"/>
          <w:szCs w:val="28"/>
        </w:rPr>
        <w:t>，最终评选出</w:t>
      </w:r>
      <w:r w:rsidR="00BD1AC3" w:rsidRPr="00652E8C">
        <w:rPr>
          <w:rFonts w:ascii="宋体" w:eastAsia="宋体" w:hAnsi="宋体" w:cs="仿宋"/>
          <w:sz w:val="28"/>
          <w:szCs w:val="28"/>
        </w:rPr>
        <w:t>10名同学。</w:t>
      </w:r>
    </w:p>
    <w:p w:rsidR="004B24D0" w:rsidRPr="00652E8C" w:rsidRDefault="00CE1303" w:rsidP="00652E8C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652E8C">
        <w:rPr>
          <w:rFonts w:ascii="宋体" w:eastAsia="宋体" w:hAnsi="宋体" w:cs="仿宋" w:hint="eastAsia"/>
          <w:sz w:val="28"/>
          <w:szCs w:val="28"/>
        </w:rPr>
        <w:t>4.</w:t>
      </w:r>
      <w:r w:rsidR="004B24D0" w:rsidRPr="00652E8C">
        <w:rPr>
          <w:rFonts w:ascii="宋体" w:eastAsia="宋体" w:hAnsi="宋体" w:cs="仿宋" w:hint="eastAsia"/>
          <w:sz w:val="28"/>
          <w:szCs w:val="28"/>
        </w:rPr>
        <w:t>请申请人准备好3分钟汇报答辩的PPT，学院拟于10月</w:t>
      </w:r>
      <w:r w:rsidR="00EB1F8D">
        <w:rPr>
          <w:rFonts w:ascii="宋体" w:eastAsia="宋体" w:hAnsi="宋体" w:cs="仿宋" w:hint="eastAsia"/>
          <w:sz w:val="28"/>
          <w:szCs w:val="28"/>
        </w:rPr>
        <w:t>9</w:t>
      </w:r>
      <w:r w:rsidR="00801616">
        <w:rPr>
          <w:rFonts w:ascii="宋体" w:eastAsia="宋体" w:hAnsi="宋体" w:cs="仿宋" w:hint="eastAsia"/>
          <w:sz w:val="28"/>
          <w:szCs w:val="28"/>
        </w:rPr>
        <w:t>日（周</w:t>
      </w:r>
      <w:r w:rsidR="00EB1F8D">
        <w:rPr>
          <w:rFonts w:ascii="宋体" w:eastAsia="宋体" w:hAnsi="宋体" w:cs="仿宋" w:hint="eastAsia"/>
          <w:sz w:val="28"/>
          <w:szCs w:val="28"/>
        </w:rPr>
        <w:t>五</w:t>
      </w:r>
      <w:r w:rsidR="004B24D0" w:rsidRPr="00652E8C">
        <w:rPr>
          <w:rFonts w:ascii="宋体" w:eastAsia="宋体" w:hAnsi="宋体" w:cs="仿宋" w:hint="eastAsia"/>
          <w:sz w:val="28"/>
          <w:szCs w:val="28"/>
        </w:rPr>
        <w:t>）下午2点开展院内上元堂奖学金评审，如有变化另行通知。</w:t>
      </w:r>
    </w:p>
    <w:p w:rsidR="007F2618" w:rsidRPr="00652E8C" w:rsidRDefault="00423602" w:rsidP="00652E8C">
      <w:pPr>
        <w:spacing w:line="360" w:lineRule="auto"/>
        <w:rPr>
          <w:rFonts w:ascii="宋体" w:eastAsia="宋体" w:hAnsi="宋体" w:cs="仿宋"/>
          <w:sz w:val="28"/>
          <w:szCs w:val="28"/>
        </w:rPr>
      </w:pPr>
      <w:r w:rsidRPr="00652E8C">
        <w:rPr>
          <w:rFonts w:ascii="宋体" w:eastAsia="宋体" w:hAnsi="宋体" w:cs="仿宋" w:hint="eastAsia"/>
          <w:sz w:val="28"/>
          <w:szCs w:val="28"/>
        </w:rPr>
        <w:t> </w:t>
      </w:r>
    </w:p>
    <w:p w:rsidR="007F2618" w:rsidRPr="00652E8C" w:rsidRDefault="007F2618" w:rsidP="00652E8C">
      <w:pPr>
        <w:spacing w:line="360" w:lineRule="auto"/>
        <w:rPr>
          <w:rFonts w:ascii="宋体" w:eastAsia="宋体" w:hAnsi="宋体" w:cs="仿宋"/>
          <w:sz w:val="28"/>
          <w:szCs w:val="28"/>
        </w:rPr>
      </w:pPr>
    </w:p>
    <w:p w:rsidR="007F2618" w:rsidRPr="00652E8C" w:rsidRDefault="00423602" w:rsidP="00652E8C">
      <w:pPr>
        <w:spacing w:line="360" w:lineRule="auto"/>
        <w:jc w:val="right"/>
        <w:rPr>
          <w:rFonts w:ascii="宋体" w:eastAsia="宋体" w:hAnsi="宋体" w:cs="仿宋"/>
          <w:sz w:val="28"/>
          <w:szCs w:val="28"/>
        </w:rPr>
      </w:pPr>
      <w:r w:rsidRPr="00652E8C">
        <w:rPr>
          <w:rFonts w:ascii="宋体" w:eastAsia="宋体" w:hAnsi="宋体" w:cs="仿宋" w:hint="eastAsia"/>
          <w:sz w:val="28"/>
          <w:szCs w:val="28"/>
        </w:rPr>
        <w:t>        </w:t>
      </w:r>
      <w:r w:rsidRPr="00652E8C">
        <w:rPr>
          <w:rFonts w:ascii="宋体" w:eastAsia="宋体" w:hAnsi="宋体" w:cs="仿宋"/>
          <w:sz w:val="28"/>
          <w:szCs w:val="28"/>
        </w:rPr>
        <w:t xml:space="preserve"> </w:t>
      </w:r>
      <w:r w:rsidRPr="00652E8C">
        <w:rPr>
          <w:rFonts w:ascii="宋体" w:eastAsia="宋体" w:hAnsi="宋体" w:cs="仿宋" w:hint="eastAsia"/>
          <w:sz w:val="28"/>
          <w:szCs w:val="28"/>
        </w:rPr>
        <w:t>人工智能与信息技术学院学工办   </w:t>
      </w:r>
    </w:p>
    <w:p w:rsidR="007F2618" w:rsidRPr="00652E8C" w:rsidRDefault="00423602" w:rsidP="00652E8C">
      <w:pPr>
        <w:spacing w:line="360" w:lineRule="auto"/>
        <w:jc w:val="right"/>
        <w:rPr>
          <w:rFonts w:ascii="宋体" w:eastAsia="宋体" w:hAnsi="宋体" w:cs="仿宋"/>
          <w:sz w:val="28"/>
          <w:szCs w:val="28"/>
        </w:rPr>
      </w:pPr>
      <w:r w:rsidRPr="00652E8C">
        <w:rPr>
          <w:rFonts w:ascii="宋体" w:eastAsia="宋体" w:hAnsi="宋体" w:cs="仿宋" w:hint="eastAsia"/>
          <w:sz w:val="28"/>
          <w:szCs w:val="28"/>
        </w:rPr>
        <w:t>                   2020年9月</w:t>
      </w:r>
      <w:r w:rsidR="00ED3AF6">
        <w:rPr>
          <w:rFonts w:ascii="宋体" w:eastAsia="宋体" w:hAnsi="宋体" w:cs="仿宋" w:hint="eastAsia"/>
          <w:sz w:val="28"/>
          <w:szCs w:val="28"/>
        </w:rPr>
        <w:t>29</w:t>
      </w:r>
      <w:r w:rsidRPr="00652E8C">
        <w:rPr>
          <w:rFonts w:ascii="宋体" w:eastAsia="宋体" w:hAnsi="宋体" w:cs="仿宋" w:hint="eastAsia"/>
          <w:sz w:val="28"/>
          <w:szCs w:val="28"/>
        </w:rPr>
        <w:t>日</w:t>
      </w:r>
    </w:p>
    <w:p w:rsidR="007F2618" w:rsidRPr="00652E8C" w:rsidRDefault="007F2618" w:rsidP="00652E8C">
      <w:pPr>
        <w:spacing w:line="360" w:lineRule="auto"/>
        <w:rPr>
          <w:rFonts w:ascii="宋体" w:eastAsia="宋体" w:hAnsi="宋体" w:cs="仿宋"/>
          <w:sz w:val="28"/>
          <w:szCs w:val="28"/>
        </w:rPr>
      </w:pPr>
    </w:p>
    <w:sectPr w:rsidR="007F2618" w:rsidRPr="00652E8C">
      <w:pgSz w:w="11906" w:h="16838"/>
      <w:pgMar w:top="1984" w:right="141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F95" w:rsidRDefault="00635F95" w:rsidP="00A11F44">
      <w:r>
        <w:separator/>
      </w:r>
    </w:p>
  </w:endnote>
  <w:endnote w:type="continuationSeparator" w:id="0">
    <w:p w:rsidR="00635F95" w:rsidRDefault="00635F95" w:rsidP="00A1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F95" w:rsidRDefault="00635F95" w:rsidP="00A11F44">
      <w:r>
        <w:separator/>
      </w:r>
    </w:p>
  </w:footnote>
  <w:footnote w:type="continuationSeparator" w:id="0">
    <w:p w:rsidR="00635F95" w:rsidRDefault="00635F95" w:rsidP="00A11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E7"/>
    <w:rsid w:val="00010EF2"/>
    <w:rsid w:val="000444C8"/>
    <w:rsid w:val="000B0EDB"/>
    <w:rsid w:val="000B60E7"/>
    <w:rsid w:val="000D5A71"/>
    <w:rsid w:val="00217E7A"/>
    <w:rsid w:val="00385D2A"/>
    <w:rsid w:val="00423602"/>
    <w:rsid w:val="004713A6"/>
    <w:rsid w:val="004B24D0"/>
    <w:rsid w:val="004D3565"/>
    <w:rsid w:val="00543302"/>
    <w:rsid w:val="00593683"/>
    <w:rsid w:val="00635F95"/>
    <w:rsid w:val="00652E8C"/>
    <w:rsid w:val="006B46EB"/>
    <w:rsid w:val="00743288"/>
    <w:rsid w:val="007F2618"/>
    <w:rsid w:val="007F63DB"/>
    <w:rsid w:val="00801616"/>
    <w:rsid w:val="00844A8D"/>
    <w:rsid w:val="008F3799"/>
    <w:rsid w:val="00913315"/>
    <w:rsid w:val="009533CB"/>
    <w:rsid w:val="00970325"/>
    <w:rsid w:val="009E5AA2"/>
    <w:rsid w:val="00A11F44"/>
    <w:rsid w:val="00A1240B"/>
    <w:rsid w:val="00A33D3E"/>
    <w:rsid w:val="00A7677B"/>
    <w:rsid w:val="00AD6102"/>
    <w:rsid w:val="00BD1AC3"/>
    <w:rsid w:val="00C95E25"/>
    <w:rsid w:val="00CA5188"/>
    <w:rsid w:val="00CE1303"/>
    <w:rsid w:val="00D76698"/>
    <w:rsid w:val="00E61DA5"/>
    <w:rsid w:val="00EA2949"/>
    <w:rsid w:val="00EB1F8D"/>
    <w:rsid w:val="00ED3AF6"/>
    <w:rsid w:val="00F03808"/>
    <w:rsid w:val="00F22D4B"/>
    <w:rsid w:val="00F93B11"/>
    <w:rsid w:val="00FD26D4"/>
    <w:rsid w:val="315E7133"/>
    <w:rsid w:val="4C514A41"/>
    <w:rsid w:val="56253E86"/>
    <w:rsid w:val="7DA2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941106"/>
  <w15:docId w15:val="{6F0D58AF-1BDC-4873-BF9E-2574C24B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qFormat/>
    <w:locked/>
    <w:rPr>
      <w:rFonts w:ascii="等线 Light" w:eastAsia="等线 Light" w:hAnsi="等线 Light" w:cs="Times New Roman"/>
      <w:b/>
      <w:bCs/>
      <w:sz w:val="32"/>
      <w:szCs w:val="32"/>
    </w:rPr>
  </w:style>
  <w:style w:type="character" w:styleId="a3">
    <w:name w:val="Strong"/>
    <w:basedOn w:val="a0"/>
    <w:uiPriority w:val="22"/>
    <w:qFormat/>
    <w:locked/>
    <w:rsid w:val="008F3799"/>
    <w:rPr>
      <w:b/>
      <w:bCs/>
    </w:rPr>
  </w:style>
  <w:style w:type="character" w:styleId="a4">
    <w:name w:val="Hyperlink"/>
    <w:basedOn w:val="a0"/>
    <w:uiPriority w:val="99"/>
    <w:unhideWhenUsed/>
    <w:rsid w:val="00BD1AC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11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11F44"/>
    <w:rPr>
      <w:rFonts w:ascii="等线" w:eastAsia="等线" w:hAnsi="等线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11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11F44"/>
    <w:rPr>
      <w:rFonts w:ascii="等线" w:eastAsia="等线" w:hAnsi="等线"/>
      <w:kern w:val="2"/>
      <w:sz w:val="18"/>
      <w:szCs w:val="18"/>
    </w:rPr>
  </w:style>
  <w:style w:type="paragraph" w:styleId="a9">
    <w:name w:val="List Paragraph"/>
    <w:basedOn w:val="a"/>
    <w:uiPriority w:val="99"/>
    <w:rsid w:val="00CE13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3267;&#37038;&#31665;1017976947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China</cp:lastModifiedBy>
  <cp:revision>35</cp:revision>
  <dcterms:created xsi:type="dcterms:W3CDTF">2017-09-30T01:58:00Z</dcterms:created>
  <dcterms:modified xsi:type="dcterms:W3CDTF">2020-09-29T02:27:00Z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